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13" w:x="8986" w:y="86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SimHei"/>
          <w:color w:val="000000"/>
          <w:spacing w:val="0"/>
          <w:sz w:val="18"/>
        </w:rPr>
      </w:pPr>
      <w:r>
        <w:rPr>
          <w:rFonts w:ascii="SimHei" w:hAnsi="SimHei" w:cs="SimHei"/>
          <w:color w:val="000000"/>
          <w:spacing w:val="0"/>
          <w:sz w:val="18"/>
        </w:rPr>
        <w:t>文档编号：</w:t>
      </w:r>
      <w:r>
        <w:rPr>
          <w:rFonts w:ascii="SimHei"/>
          <w:color w:val="000000"/>
          <w:spacing w:val="0"/>
          <w:sz w:val="18"/>
        </w:rPr>
        <w:t>HCHPVER70-050</w:t>
      </w:r>
      <w:r>
        <w:rPr>
          <w:rFonts w:ascii="SimHei"/>
          <w:color w:val="000000"/>
          <w:spacing w:val="0"/>
          <w:sz w:val="18"/>
        </w:rPr>
      </w:r>
    </w:p>
    <w:p>
      <w:pPr>
        <w:pStyle w:val="Normal"/>
        <w:framePr w:w="2313" w:x="8986" w:y="866"/>
        <w:widowControl w:val="off"/>
        <w:autoSpaceDE w:val="off"/>
        <w:autoSpaceDN w:val="off"/>
        <w:spacing w:before="53" w:after="0" w:line="180" w:lineRule="exact"/>
        <w:ind w:left="1171" w:right="0" w:firstLine="0"/>
        <w:jc w:val="left"/>
        <w:rPr>
          <w:rFonts w:ascii="SimHei"/>
          <w:color w:val="000000"/>
          <w:spacing w:val="0"/>
          <w:sz w:val="18"/>
        </w:rPr>
      </w:pPr>
      <w:r>
        <w:rPr>
          <w:rFonts w:ascii="SimHei" w:hAnsi="SimHei" w:cs="SimHei"/>
          <w:color w:val="000000"/>
          <w:spacing w:val="0"/>
          <w:sz w:val="18"/>
        </w:rPr>
        <w:t>版本号：</w:t>
      </w:r>
      <w:r>
        <w:rPr>
          <w:rFonts w:ascii="SimHei"/>
          <w:color w:val="000000"/>
          <w:spacing w:val="1"/>
          <w:sz w:val="18"/>
        </w:rPr>
        <w:t>A1</w:t>
      </w:r>
      <w:r>
        <w:rPr>
          <w:rFonts w:ascii="SimHei"/>
          <w:color w:val="000000"/>
          <w:spacing w:val="0"/>
          <w:sz w:val="18"/>
        </w:rPr>
      </w:r>
    </w:p>
    <w:p>
      <w:pPr>
        <w:pStyle w:val="Normal"/>
        <w:framePr w:w="3529" w:x="852" w:y="1771"/>
        <w:widowControl w:val="off"/>
        <w:autoSpaceDE w:val="off"/>
        <w:autoSpaceDN w:val="off"/>
        <w:spacing w:before="0" w:after="0" w:line="35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/>
          <w:b w:val="on"/>
          <w:color w:val="000000"/>
          <w:spacing w:val="1"/>
          <w:sz w:val="32"/>
        </w:rPr>
        <w:t>3201</w:t>
      </w:r>
      <w:r>
        <w:rPr>
          <w:rFonts w:ascii="Times New Roman"/>
          <w:b w:val="on"/>
          <w:color w:val="000000"/>
          <w:spacing w:val="-1"/>
          <w:sz w:val="32"/>
        </w:rPr>
        <w:t xml:space="preserve"> </w:t>
      </w:r>
      <w:r>
        <w:rPr>
          <w:rFonts w:ascii="SimHei" w:hAnsi="SimHei" w:cs="SimHei"/>
          <w:color w:val="000000"/>
          <w:spacing w:val="1"/>
          <w:sz w:val="32"/>
        </w:rPr>
        <w:t>环氧乙烯基酯树脂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10258" w:x="852" w:y="2513"/>
        <w:widowControl w:val="off"/>
        <w:autoSpaceDE w:val="off"/>
        <w:autoSpaceDN w:val="off"/>
        <w:spacing w:before="0" w:after="0" w:line="234" w:lineRule="exact"/>
        <w:ind w:left="434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-3"/>
          <w:sz w:val="21"/>
        </w:rPr>
        <w:t>环氧乙烯基酯树脂（</w:t>
      </w:r>
      <w:r>
        <w:rPr>
          <w:rFonts w:ascii="Times New Roman"/>
          <w:color w:val="000000"/>
          <w:spacing w:val="0"/>
          <w:sz w:val="21"/>
        </w:rPr>
        <w:t>Epoxy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Vinyl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Ester</w:t>
      </w:r>
      <w:r>
        <w:rPr>
          <w:rFonts w:ascii="Times New Roman"/>
          <w:color w:val="000000"/>
          <w:spacing w:val="-3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Resin</w:t>
      </w:r>
      <w:r>
        <w:rPr>
          <w:rFonts w:ascii="SimSun" w:hAnsi="SimSun" w:cs="SimSun"/>
          <w:color w:val="000000"/>
          <w:spacing w:val="-3"/>
          <w:sz w:val="21"/>
        </w:rPr>
        <w:t>）是当前国际公认的高性能耐腐蚀树脂，</w:t>
      </w:r>
      <w:r>
        <w:rPr>
          <w:rFonts w:ascii="Times New Roman"/>
          <w:color w:val="000000"/>
          <w:spacing w:val="0"/>
          <w:sz w:val="21"/>
        </w:rPr>
        <w:t>MFE</w:t>
      </w:r>
      <w:r>
        <w:rPr>
          <w:rFonts w:ascii="SimSun" w:hAnsi="SimSun" w:cs="SimSun"/>
          <w:color w:val="000000"/>
          <w:spacing w:val="1"/>
          <w:sz w:val="21"/>
        </w:rPr>
        <w:t>系列环氧乙烯基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258" w:x="852" w:y="2513"/>
        <w:widowControl w:val="off"/>
        <w:autoSpaceDE w:val="off"/>
        <w:autoSpaceDN w:val="off"/>
        <w:spacing w:before="13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酯树脂已被认定为国家重点新产品。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125" w:x="1286" w:y="3230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3201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为异氰酸酯改性的丙烯酸型环氧乙烯基酯树脂。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19" w:x="852" w:y="370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IJFKDU+Wingdings-Regular" w:hAnsi="IJFKDU+Wingdings-Regular" w:cs="IJFKDU+Wingdings-Regular"/>
          <w:color w:val="000000"/>
          <w:spacing w:val="0"/>
          <w:sz w:val="24"/>
        </w:rPr>
        <w:t>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22" w:x="1334" w:y="371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2"/>
          <w:sz w:val="24"/>
        </w:rPr>
        <w:t>特点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29" w:x="852" w:y="4212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优良的耐化学腐蚀性能。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3781" w:x="852" w:y="4572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较好的力学性能，韧性高、收缩低。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19" w:x="852" w:y="50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IJFKDU+Wingdings-Regular" w:hAnsi="IJFKDU+Wingdings-Regular" w:cs="IJFKDU+Wingdings-Regular"/>
          <w:color w:val="000000"/>
          <w:spacing w:val="0"/>
          <w:sz w:val="24"/>
        </w:rPr>
        <w:t>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05" w:x="1334" w:y="505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2"/>
          <w:sz w:val="24"/>
        </w:rPr>
        <w:t>适用场合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621" w:x="852" w:y="5553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制作各种规格耐腐蚀整体玻璃钢制品与设备。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621" w:x="852" w:y="5553"/>
        <w:widowControl w:val="off"/>
        <w:autoSpaceDE w:val="off"/>
        <w:autoSpaceDN w:val="off"/>
        <w:spacing w:before="126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制作耐腐蚀玻璃钢衬里。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2311" w:x="852" w:y="6271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用作电器绝缘材料。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621" w:x="852" w:y="6631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适用于手糊、拉挤、缠绕等玻璃钢成型工艺。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251" w:x="852" w:y="710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IJFKDU+Wingdings-Regular" w:hAnsi="IJFKDU+Wingdings-Regular" w:cs="IJFKDU+Wingdings-Regular"/>
          <w:color w:val="000000"/>
          <w:spacing w:val="0"/>
          <w:sz w:val="24"/>
        </w:rPr>
        <w:t></w:t>
      </w:r>
      <w:r>
        <w:rPr>
          <w:rFonts w:ascii="Times New Roman"/>
          <w:color w:val="000000"/>
          <w:spacing w:val="181"/>
          <w:sz w:val="24"/>
        </w:rPr>
        <w:t xml:space="preserve"> </w:t>
      </w:r>
      <w:r>
        <w:rPr>
          <w:rFonts w:ascii="SimSun" w:hAnsi="SimSun" w:cs="SimSun"/>
          <w:color w:val="000000"/>
          <w:spacing w:val="1"/>
          <w:sz w:val="24"/>
        </w:rPr>
        <w:t>液体树脂指标（执行标准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HG/T5876-2021</w:t>
      </w:r>
      <w:r>
        <w:rPr>
          <w:rFonts w:ascii="SimSun" w:hAnsi="SimSun" w:cs="SimSun"/>
          <w:color w:val="000000"/>
          <w:spacing w:val="0"/>
          <w:sz w:val="24"/>
        </w:rPr>
        <w:t>）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51" w:x="2165" w:y="7636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项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51" w:x="2587" w:y="7636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目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51" w:x="5638" w:y="7636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指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51" w:x="6060" w:y="7636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标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85" w:x="9007" w:y="7636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测试方法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765" w:x="852" w:y="8020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外观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765" w:x="852" w:y="8020"/>
        <w:widowControl w:val="off"/>
        <w:autoSpaceDE w:val="off"/>
        <w:autoSpaceDN w:val="off"/>
        <w:spacing w:before="166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酸值，</w:t>
      </w:r>
      <w:r>
        <w:rPr>
          <w:rFonts w:ascii="Times New Roman"/>
          <w:color w:val="000000"/>
          <w:spacing w:val="0"/>
          <w:sz w:val="21"/>
        </w:rPr>
        <w:t>mgKOH/g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718" w:x="5218" w:y="8020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淡黄色透明液体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718" w:x="5218" w:y="8020"/>
        <w:widowControl w:val="off"/>
        <w:autoSpaceDE w:val="off"/>
        <w:autoSpaceDN w:val="off"/>
        <w:spacing w:before="166" w:after="0" w:line="234" w:lineRule="exact"/>
        <w:ind w:left="31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10.0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±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-1"/>
          <w:sz w:val="21"/>
        </w:rPr>
        <w:t>4.0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718" w:x="5218" w:y="8020"/>
        <w:widowControl w:val="off"/>
        <w:autoSpaceDE w:val="off"/>
        <w:autoSpaceDN w:val="off"/>
        <w:spacing w:before="150" w:after="0" w:line="234" w:lineRule="exact"/>
        <w:ind w:left="31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400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±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-1"/>
          <w:sz w:val="21"/>
        </w:rPr>
        <w:t>100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718" w:x="5218" w:y="8020"/>
        <w:widowControl w:val="off"/>
        <w:autoSpaceDE w:val="off"/>
        <w:autoSpaceDN w:val="off"/>
        <w:spacing w:before="150" w:after="0" w:line="234" w:lineRule="exact"/>
        <w:ind w:left="309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15.0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±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-1"/>
          <w:sz w:val="21"/>
        </w:rPr>
        <w:t>4.0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718" w:x="5218" w:y="8020"/>
        <w:widowControl w:val="off"/>
        <w:autoSpaceDE w:val="off"/>
        <w:autoSpaceDN w:val="off"/>
        <w:spacing w:before="150" w:after="0" w:line="234" w:lineRule="exact"/>
        <w:ind w:left="309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63.0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±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-1"/>
          <w:sz w:val="21"/>
        </w:rPr>
        <w:t>3.0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718" w:x="5218" w:y="8020"/>
        <w:widowControl w:val="off"/>
        <w:autoSpaceDE w:val="off"/>
        <w:autoSpaceDN w:val="off"/>
        <w:spacing w:before="150" w:after="0" w:line="234" w:lineRule="exact"/>
        <w:ind w:left="571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HLCFRT+TimesNewRomanPSMT" w:hAnsi="HLCFRT+TimesNewRomanPSMT" w:cs="HLCFRT+TimesNewRomanPSMT"/>
          <w:color w:val="000000"/>
          <w:spacing w:val="0"/>
          <w:sz w:val="21"/>
        </w:rPr>
        <w:t>≥24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51" w:x="9113" w:y="8020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目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51" w:x="9535" w:y="8020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测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683" w:x="8707" w:y="8397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GB/T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2895-2008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683" w:x="8707" w:y="8397"/>
        <w:widowControl w:val="off"/>
        <w:autoSpaceDE w:val="off"/>
        <w:autoSpaceDN w:val="off"/>
        <w:spacing w:before="15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GB/T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7193-2008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683" w:x="8707" w:y="8397"/>
        <w:widowControl w:val="off"/>
        <w:autoSpaceDE w:val="off"/>
        <w:autoSpaceDN w:val="off"/>
        <w:spacing w:before="15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GB/T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7193-2008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683" w:x="8707" w:y="8397"/>
        <w:widowControl w:val="off"/>
        <w:autoSpaceDE w:val="off"/>
        <w:autoSpaceDN w:val="off"/>
        <w:spacing w:before="15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GB/T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7193-2008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683" w:x="8707" w:y="8397"/>
        <w:widowControl w:val="off"/>
        <w:autoSpaceDE w:val="off"/>
        <w:autoSpaceDN w:val="off"/>
        <w:spacing w:before="15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GB/T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7193-2008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2580" w:x="852" w:y="8781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粘度，</w:t>
      </w:r>
      <w:r>
        <w:rPr>
          <w:rFonts w:ascii="Times New Roman"/>
          <w:color w:val="000000"/>
          <w:spacing w:val="0"/>
          <w:sz w:val="21"/>
        </w:rPr>
        <w:t>mPa.s</w:t>
      </w:r>
      <w:r>
        <w:rPr>
          <w:rFonts w:ascii="SimSun" w:hAnsi="SimSun" w:cs="SimSun"/>
          <w:color w:val="000000"/>
          <w:spacing w:val="-1"/>
          <w:sz w:val="21"/>
        </w:rPr>
        <w:t>（</w:t>
      </w:r>
      <w:r>
        <w:rPr>
          <w:rFonts w:ascii="HLCFRT+TimesNewRomanPSMT" w:hAnsi="HLCFRT+TimesNewRomanPSMT" w:cs="HLCFRT+TimesNewRomanPSMT"/>
          <w:color w:val="000000"/>
          <w:spacing w:val="0"/>
          <w:sz w:val="21"/>
        </w:rPr>
        <w:t>25℃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2580" w:x="852" w:y="8781"/>
        <w:widowControl w:val="off"/>
        <w:autoSpaceDE w:val="off"/>
        <w:autoSpaceDN w:val="off"/>
        <w:spacing w:before="15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*</w:t>
      </w:r>
      <w:r>
        <w:rPr>
          <w:rFonts w:ascii="SimSun" w:hAnsi="SimSun" w:cs="SimSun"/>
          <w:color w:val="000000"/>
          <w:spacing w:val="0"/>
          <w:sz w:val="21"/>
        </w:rPr>
        <w:t>凝胶时间，</w:t>
      </w:r>
      <w:r>
        <w:rPr>
          <w:rFonts w:ascii="Times New Roman"/>
          <w:color w:val="000000"/>
          <w:spacing w:val="0"/>
          <w:sz w:val="21"/>
        </w:rPr>
        <w:t>min</w:t>
      </w:r>
      <w:r>
        <w:rPr>
          <w:rFonts w:ascii="SimSun" w:hAnsi="SimSun" w:cs="SimSun"/>
          <w:color w:val="000000"/>
          <w:spacing w:val="1"/>
          <w:sz w:val="21"/>
        </w:rPr>
        <w:t>（</w:t>
      </w:r>
      <w:r>
        <w:rPr>
          <w:rFonts w:ascii="HLCFRT+TimesNewRomanPSMT" w:hAnsi="HLCFRT+TimesNewRomanPSMT" w:cs="HLCFRT+TimesNewRomanPSMT"/>
          <w:color w:val="000000"/>
          <w:spacing w:val="0"/>
          <w:sz w:val="21"/>
        </w:rPr>
        <w:t>25℃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2580" w:x="852" w:y="8781"/>
        <w:widowControl w:val="off"/>
        <w:autoSpaceDE w:val="off"/>
        <w:autoSpaceDN w:val="off"/>
        <w:spacing w:before="15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固体含量，</w:t>
      </w:r>
      <w:r>
        <w:rPr>
          <w:rFonts w:ascii="Times New Roman"/>
          <w:color w:val="000000"/>
          <w:spacing w:val="0"/>
          <w:sz w:val="21"/>
        </w:rPr>
        <w:t>%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2322" w:x="852" w:y="9933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热稳定性，</w:t>
      </w:r>
      <w:r>
        <w:rPr>
          <w:rFonts w:ascii="Times New Roman"/>
          <w:color w:val="000000"/>
          <w:spacing w:val="0"/>
          <w:sz w:val="21"/>
        </w:rPr>
        <w:t>hr</w:t>
      </w:r>
      <w:r>
        <w:rPr>
          <w:rFonts w:ascii="SimSun" w:hAnsi="SimSun" w:cs="SimSun"/>
          <w:color w:val="000000"/>
          <w:spacing w:val="1"/>
          <w:sz w:val="21"/>
        </w:rPr>
        <w:t>（</w:t>
      </w:r>
      <w:r>
        <w:rPr>
          <w:rFonts w:ascii="HLCFRT+TimesNewRomanPSMT" w:hAnsi="HLCFRT+TimesNewRomanPSMT" w:cs="HLCFRT+TimesNewRomanPSMT"/>
          <w:color w:val="000000"/>
          <w:spacing w:val="0"/>
          <w:sz w:val="21"/>
        </w:rPr>
        <w:t>80℃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912" w:x="852" w:y="1032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HLCFRT+TimesNewRomanPSMT" w:hAnsi="HLCFRT+TimesNewRomanPSMT" w:cs="HLCFRT+TimesNewRomanPSMT"/>
          <w:color w:val="000000"/>
          <w:spacing w:val="0"/>
          <w:sz w:val="18"/>
        </w:rPr>
        <w:t>*25℃</w:t>
      </w:r>
      <w:r>
        <w:rPr>
          <w:rFonts w:ascii="SimSun" w:hAnsi="SimSun" w:cs="SimSun"/>
          <w:color w:val="000000"/>
          <w:spacing w:val="0"/>
          <w:sz w:val="18"/>
        </w:rPr>
        <w:t>水浴条件下，</w:t>
      </w:r>
      <w:r>
        <w:rPr>
          <w:rFonts w:ascii="Times New Roman"/>
          <w:color w:val="000000"/>
          <w:spacing w:val="0"/>
          <w:sz w:val="18"/>
        </w:rPr>
        <w:t>100g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SimSun" w:hAnsi="SimSun" w:cs="SimSun"/>
          <w:color w:val="000000"/>
          <w:spacing w:val="-1"/>
          <w:sz w:val="18"/>
        </w:rPr>
        <w:t>树脂加入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M-50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1.5%</w:t>
      </w:r>
      <w:r>
        <w:rPr>
          <w:rFonts w:ascii="SimSun" w:hAnsi="SimSun" w:cs="SimSun"/>
          <w:color w:val="000000"/>
          <w:spacing w:val="0"/>
          <w:sz w:val="18"/>
        </w:rPr>
        <w:t>，</w:t>
      </w:r>
      <w:r>
        <w:rPr>
          <w:rFonts w:ascii="Times New Roman"/>
          <w:color w:val="000000"/>
          <w:spacing w:val="0"/>
          <w:sz w:val="18"/>
        </w:rPr>
        <w:t>P001</w:t>
      </w:r>
      <w:r>
        <w:rPr>
          <w:rFonts w:ascii="SimSun" w:hAnsi="SimSun" w:cs="SimSun"/>
          <w:color w:val="000000"/>
          <w:spacing w:val="-2"/>
          <w:sz w:val="18"/>
        </w:rPr>
        <w:t>（</w:t>
      </w:r>
      <w:r>
        <w:rPr>
          <w:rFonts w:ascii="Times New Roman"/>
          <w:color w:val="000000"/>
          <w:spacing w:val="1"/>
          <w:sz w:val="18"/>
        </w:rPr>
        <w:t>1%</w:t>
      </w:r>
      <w:r>
        <w:rPr>
          <w:rFonts w:ascii="SimSun" w:hAnsi="SimSun" w:cs="SimSun"/>
          <w:color w:val="000000"/>
          <w:spacing w:val="0"/>
          <w:sz w:val="18"/>
        </w:rPr>
        <w:t>钴含量异辛酸钴液）</w:t>
      </w:r>
      <w:r>
        <w:rPr>
          <w:rFonts w:ascii="Times New Roman"/>
          <w:color w:val="000000"/>
          <w:spacing w:val="0"/>
          <w:sz w:val="18"/>
        </w:rPr>
        <w:t>1.0%</w:t>
      </w:r>
      <w:r>
        <w:rPr>
          <w:rFonts w:ascii="SimSun" w:hAnsi="SimSun" w:cs="SimSun"/>
          <w:color w:val="000000"/>
          <w:spacing w:val="0"/>
          <w:sz w:val="18"/>
        </w:rPr>
        <w:t>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19" w:x="852" w:y="1078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IJFKDU+Wingdings-Regular" w:hAnsi="IJFKDU+Wingdings-Regular" w:cs="IJFKDU+Wingdings-Regular"/>
          <w:color w:val="000000"/>
          <w:spacing w:val="0"/>
          <w:sz w:val="24"/>
        </w:rPr>
        <w:t>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927" w:x="1334" w:y="10796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1"/>
          <w:sz w:val="24"/>
        </w:rPr>
        <w:t>树脂浇铸体性能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51" w:x="2165" w:y="11318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项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51" w:x="2587" w:y="11318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目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51" w:x="5638" w:y="11318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指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51" w:x="6060" w:y="11318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标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85" w:x="9007" w:y="11318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测试方法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695" w:x="852" w:y="11695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拉伸强度，</w:t>
      </w:r>
      <w:r>
        <w:rPr>
          <w:rFonts w:ascii="Times New Roman"/>
          <w:color w:val="000000"/>
          <w:spacing w:val="1"/>
          <w:sz w:val="21"/>
        </w:rPr>
        <w:t>MPa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695" w:x="852" w:y="11695"/>
        <w:widowControl w:val="off"/>
        <w:autoSpaceDE w:val="off"/>
        <w:autoSpaceDN w:val="off"/>
        <w:spacing w:before="15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拉伸模量，</w:t>
      </w:r>
      <w:r>
        <w:rPr>
          <w:rFonts w:ascii="Times New Roman"/>
          <w:color w:val="000000"/>
          <w:spacing w:val="1"/>
          <w:sz w:val="21"/>
        </w:rPr>
        <w:t>MPa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695" w:x="852" w:y="11695"/>
        <w:widowControl w:val="off"/>
        <w:autoSpaceDE w:val="off"/>
        <w:autoSpaceDN w:val="off"/>
        <w:spacing w:before="15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断裂伸长率，</w:t>
      </w:r>
      <w:r>
        <w:rPr>
          <w:rFonts w:ascii="Times New Roman"/>
          <w:color w:val="000000"/>
          <w:spacing w:val="0"/>
          <w:sz w:val="21"/>
        </w:rPr>
        <w:t>%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695" w:x="852" w:y="11695"/>
        <w:widowControl w:val="off"/>
        <w:autoSpaceDE w:val="off"/>
        <w:autoSpaceDN w:val="off"/>
        <w:spacing w:before="15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弯曲强度，</w:t>
      </w:r>
      <w:r>
        <w:rPr>
          <w:rFonts w:ascii="Times New Roman"/>
          <w:color w:val="000000"/>
          <w:spacing w:val="1"/>
          <w:sz w:val="21"/>
        </w:rPr>
        <w:t>MPa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695" w:x="852" w:y="11695"/>
        <w:widowControl w:val="off"/>
        <w:autoSpaceDE w:val="off"/>
        <w:autoSpaceDN w:val="off"/>
        <w:spacing w:before="15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弯曲模量，</w:t>
      </w:r>
      <w:r>
        <w:rPr>
          <w:rFonts w:ascii="Times New Roman"/>
          <w:color w:val="000000"/>
          <w:spacing w:val="1"/>
          <w:sz w:val="21"/>
        </w:rPr>
        <w:t>MPa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296" w:x="5426" w:y="11695"/>
        <w:widowControl w:val="off"/>
        <w:autoSpaceDE w:val="off"/>
        <w:autoSpaceDN w:val="off"/>
        <w:spacing w:before="0" w:after="0" w:line="234" w:lineRule="exact"/>
        <w:ind w:left="259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70~80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296" w:x="5426" w:y="11695"/>
        <w:widowControl w:val="off"/>
        <w:autoSpaceDE w:val="off"/>
        <w:autoSpaceDN w:val="off"/>
        <w:spacing w:before="15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3500</w:t>
      </w:r>
      <w:r>
        <w:rPr>
          <w:rFonts w:ascii="SimSun" w:hAnsi="SimSun" w:cs="SimSun"/>
          <w:color w:val="000000"/>
          <w:spacing w:val="-1"/>
          <w:sz w:val="21"/>
        </w:rPr>
        <w:t>～</w:t>
      </w:r>
      <w:r>
        <w:rPr>
          <w:rFonts w:ascii="Times New Roman"/>
          <w:color w:val="000000"/>
          <w:spacing w:val="1"/>
          <w:sz w:val="21"/>
        </w:rPr>
        <w:t>3800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296" w:x="5426" w:y="11695"/>
        <w:widowControl w:val="off"/>
        <w:autoSpaceDE w:val="off"/>
        <w:autoSpaceDN w:val="off"/>
        <w:spacing w:before="150" w:after="0" w:line="234" w:lineRule="exact"/>
        <w:ind w:left="206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4.0~5.0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841" w:x="8628" w:y="11695"/>
        <w:widowControl w:val="off"/>
        <w:autoSpaceDE w:val="off"/>
        <w:autoSpaceDN w:val="off"/>
        <w:spacing w:before="0" w:after="0" w:line="234" w:lineRule="exact"/>
        <w:ind w:left="79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GB/T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2567-2021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841" w:x="8628" w:y="11695"/>
        <w:widowControl w:val="off"/>
        <w:autoSpaceDE w:val="off"/>
        <w:autoSpaceDN w:val="off"/>
        <w:spacing w:before="150" w:after="0" w:line="234" w:lineRule="exact"/>
        <w:ind w:left="79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GB/T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2567-2021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841" w:x="8628" w:y="11695"/>
        <w:widowControl w:val="off"/>
        <w:autoSpaceDE w:val="off"/>
        <w:autoSpaceDN w:val="off"/>
        <w:spacing w:before="150" w:after="0" w:line="234" w:lineRule="exact"/>
        <w:ind w:left="79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GB/T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2567-2021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841" w:x="8628" w:y="11695"/>
        <w:widowControl w:val="off"/>
        <w:autoSpaceDE w:val="off"/>
        <w:autoSpaceDN w:val="off"/>
        <w:spacing w:before="150" w:after="0" w:line="234" w:lineRule="exact"/>
        <w:ind w:left="79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GB/T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2567-2021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841" w:x="8628" w:y="11695"/>
        <w:widowControl w:val="off"/>
        <w:autoSpaceDE w:val="off"/>
        <w:autoSpaceDN w:val="off"/>
        <w:spacing w:before="150" w:after="0" w:line="234" w:lineRule="exact"/>
        <w:ind w:left="79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GB/T</w:t>
      </w:r>
      <w:r>
        <w:rPr>
          <w:rFonts w:ascii="Times New Roman"/>
          <w:color w:val="000000"/>
          <w:spacing w:val="2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2567-2021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841" w:x="8628" w:y="11695"/>
        <w:widowControl w:val="off"/>
        <w:autoSpaceDE w:val="off"/>
        <w:autoSpaceDN w:val="off"/>
        <w:spacing w:before="143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GB/T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1634.2-2019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199" w:x="5477" w:y="12847"/>
        <w:widowControl w:val="off"/>
        <w:autoSpaceDE w:val="off"/>
        <w:autoSpaceDN w:val="off"/>
        <w:spacing w:before="0" w:after="0" w:line="234" w:lineRule="exact"/>
        <w:ind w:left="10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120~140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199" w:x="5477" w:y="12847"/>
        <w:widowControl w:val="off"/>
        <w:autoSpaceDE w:val="off"/>
        <w:autoSpaceDN w:val="off"/>
        <w:spacing w:before="15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3200~3600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199" w:x="5477" w:y="12847"/>
        <w:widowControl w:val="off"/>
        <w:autoSpaceDE w:val="off"/>
        <w:autoSpaceDN w:val="off"/>
        <w:spacing w:before="165" w:after="0" w:line="234" w:lineRule="exact"/>
        <w:ind w:left="10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100~105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199" w:x="5477" w:y="12847"/>
        <w:widowControl w:val="off"/>
        <w:autoSpaceDE w:val="off"/>
        <w:autoSpaceDN w:val="off"/>
        <w:spacing w:before="162" w:after="0" w:line="234" w:lineRule="exact"/>
        <w:ind w:left="161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38</w:t>
      </w:r>
      <w:r>
        <w:rPr>
          <w:rFonts w:ascii="SimSun" w:hAnsi="SimSun" w:cs="SimSun"/>
          <w:color w:val="000000"/>
          <w:spacing w:val="1"/>
          <w:sz w:val="21"/>
        </w:rPr>
        <w:t>～</w:t>
      </w:r>
      <w:r>
        <w:rPr>
          <w:rFonts w:ascii="Times New Roman"/>
          <w:color w:val="000000"/>
          <w:spacing w:val="1"/>
          <w:sz w:val="21"/>
        </w:rPr>
        <w:t>42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2804" w:x="852" w:y="13629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热变形温度，℃（</w:t>
      </w:r>
      <w:r>
        <w:rPr>
          <w:rFonts w:ascii="Times New Roman"/>
          <w:color w:val="000000"/>
          <w:spacing w:val="0"/>
          <w:sz w:val="21"/>
        </w:rPr>
        <w:t>1.8MPa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296" w:x="852" w:y="14032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巴柯尔硬度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682" w:x="8707" w:y="14025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GB/T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3854-2017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360" w:x="852" w:y="1442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mSun" w:hAnsi="SimSun" w:cs="SimSun"/>
          <w:color w:val="000000"/>
          <w:spacing w:val="0"/>
          <w:sz w:val="18"/>
        </w:rPr>
        <w:t>注：以上数据为充分固化后的树脂浇铸体典型物理性能，不应视为产品规格。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19" w:x="852" w:y="1487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IJFKDU+Wingdings-Regular" w:hAnsi="IJFKDU+Wingdings-Regular" w:cs="IJFKDU+Wingdings-Regular"/>
          <w:color w:val="000000"/>
          <w:spacing w:val="0"/>
          <w:sz w:val="24"/>
        </w:rPr>
        <w:t>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67" w:x="1334" w:y="14886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1"/>
          <w:sz w:val="24"/>
        </w:rPr>
        <w:t>包装、贮存及运输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75.649993896484pt;margin-top:32.0499992370605pt;z-index:-3;width:371.350006103516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22.25pt;margin-top:782.75pt;z-index:-7;width:524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35.9500007629395pt;margin-top:376.299987792969pt;z-index:-11;width:523.5pt;height:136.89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35.9500007629395pt;margin-top:560.400024414063pt;z-index:-15;width:523.5pt;height:157.39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7" w:x="852" w:y="1488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本产品包装在清洁、干燥的容器内，净重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-1"/>
          <w:sz w:val="21"/>
        </w:rPr>
        <w:t>200Kg/</w:t>
      </w:r>
      <w:r>
        <w:rPr>
          <w:rFonts w:ascii="SimSun" w:hAnsi="SimSun" w:cs="SimSun"/>
          <w:color w:val="000000"/>
          <w:spacing w:val="0"/>
          <w:sz w:val="21"/>
        </w:rPr>
        <w:t>铁桶、</w:t>
      </w:r>
      <w:r>
        <w:rPr>
          <w:rFonts w:ascii="Times New Roman"/>
          <w:color w:val="000000"/>
          <w:spacing w:val="0"/>
          <w:sz w:val="21"/>
        </w:rPr>
        <w:t>1000Kg/</w:t>
      </w:r>
      <w:r>
        <w:rPr>
          <w:rFonts w:ascii="SimSun" w:hAnsi="SimSun" w:cs="SimSun"/>
          <w:color w:val="000000"/>
          <w:spacing w:val="0"/>
          <w:sz w:val="21"/>
        </w:rPr>
        <w:t>吨包装。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668" w:x="852" w:y="1845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-10"/>
          <w:sz w:val="21"/>
        </w:rPr>
        <w:t>贮存环境应阴凉、干燥、通风，</w:t>
      </w:r>
      <w:r>
        <w:rPr>
          <w:rFonts w:ascii="HLCFRT+TimesNewRomanPSMT" w:hAnsi="HLCFRT+TimesNewRomanPSMT" w:cs="HLCFRT+TimesNewRomanPSMT"/>
          <w:color w:val="000000"/>
          <w:spacing w:val="0"/>
          <w:sz w:val="21"/>
        </w:rPr>
        <w:t>25℃</w:t>
      </w:r>
      <w:r>
        <w:rPr>
          <w:rFonts w:ascii="SimSun" w:hAnsi="SimSun" w:cs="SimSun"/>
          <w:color w:val="000000"/>
          <w:spacing w:val="-2"/>
          <w:sz w:val="21"/>
        </w:rPr>
        <w:t>以下贮存期为三个月，不适当的贮存或运输条件会引起树脂贮存期的缩短。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668" w:x="852" w:y="1845"/>
        <w:widowControl w:val="off"/>
        <w:autoSpaceDE w:val="off"/>
        <w:autoSpaceDN w:val="off"/>
        <w:spacing w:before="126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产品在运输时应符合国务院《危险化学品安全管理条例》中有关危险化学物品的贮存、运输、装卸的规定。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668" w:x="852" w:y="1845"/>
        <w:widowControl w:val="off"/>
        <w:autoSpaceDE w:val="off"/>
        <w:autoSpaceDN w:val="off"/>
        <w:spacing w:before="124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树脂的运输要求：</w:t>
      </w:r>
      <w:r>
        <w:rPr>
          <w:rFonts w:ascii="Times New Roman"/>
          <w:color w:val="000000"/>
          <w:spacing w:val="0"/>
          <w:sz w:val="21"/>
        </w:rPr>
        <w:t>5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SimSun" w:hAnsi="SimSun" w:cs="SimSun"/>
          <w:color w:val="000000"/>
          <w:spacing w:val="-1"/>
          <w:sz w:val="21"/>
        </w:rPr>
        <w:t>月至</w:t>
      </w:r>
      <w:r>
        <w:rPr>
          <w:rFonts w:ascii="Times New Roman"/>
          <w:color w:val="000000"/>
          <w:spacing w:val="3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10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月底期间建议由冷藏车运输，无条件的应在夜间运输，避开日照时间。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668" w:x="852" w:y="1845"/>
        <w:widowControl w:val="off"/>
        <w:autoSpaceDE w:val="off"/>
        <w:autoSpaceDN w:val="off"/>
        <w:spacing w:before="126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-1"/>
          <w:sz w:val="21"/>
        </w:rPr>
        <w:t>引发剂和促进剂在贮存和运输过程须避免日光照射，贮存场所应阴凉、干燥、通风，且二者应严格隔开，不得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668" w:x="852" w:y="1845"/>
        <w:widowControl w:val="off"/>
        <w:autoSpaceDE w:val="off"/>
        <w:autoSpaceDN w:val="off"/>
        <w:spacing w:before="13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储存在同一仓库或同一车厢运输。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19" w:x="852" w:y="375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IJFKDU+Wingdings-Regular" w:hAnsi="IJFKDU+Wingdings-Regular" w:cs="IJFKDU+Wingdings-Regular"/>
          <w:color w:val="000000"/>
          <w:spacing w:val="0"/>
          <w:sz w:val="24"/>
        </w:rPr>
        <w:t>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05" w:x="1334" w:y="376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2"/>
          <w:sz w:val="24"/>
        </w:rPr>
        <w:t>注意事项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52" w:x="852" w:y="4265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-1"/>
          <w:sz w:val="21"/>
        </w:rPr>
        <w:t>实际使用时影响凝胶时间的因素包括：环境温度、湿度、引发剂与促进剂的浓度、填料及添加剂，故建议在使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452" w:x="852" w:y="4265"/>
        <w:widowControl w:val="off"/>
        <w:autoSpaceDE w:val="off"/>
        <w:autoSpaceDN w:val="off"/>
        <w:spacing w:before="13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用前根据不同的施工环境进行小试，以调整引发剂和促进剂的适合用量。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452" w:x="852" w:y="4265"/>
        <w:widowControl w:val="off"/>
        <w:autoSpaceDE w:val="off"/>
        <w:autoSpaceDN w:val="off"/>
        <w:spacing w:before="142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-1"/>
          <w:sz w:val="21"/>
        </w:rPr>
        <w:t>施工时请按照小试确定的配方在树脂中先加入适量促进剂搅匀，然后加入适量引发剂搅匀，严禁引发剂和促进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452" w:x="852" w:y="4265"/>
        <w:widowControl w:val="off"/>
        <w:autoSpaceDE w:val="off"/>
        <w:autoSpaceDN w:val="off"/>
        <w:spacing w:before="13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剂直接接触及同时加入。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487" w:x="852" w:y="5700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-2"/>
          <w:sz w:val="21"/>
        </w:rPr>
        <w:t>我公司可根据客户要求提供各种特殊规格树脂产品，如：</w:t>
      </w:r>
      <w:r>
        <w:rPr>
          <w:rFonts w:ascii="Times New Roman"/>
          <w:color w:val="000000"/>
          <w:spacing w:val="0"/>
          <w:sz w:val="21"/>
        </w:rPr>
        <w:t>3201P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预促进型树脂，</w:t>
      </w:r>
      <w:r>
        <w:rPr>
          <w:rFonts w:ascii="Times New Roman"/>
          <w:color w:val="000000"/>
          <w:spacing w:val="-1"/>
          <w:sz w:val="21"/>
        </w:rPr>
        <w:t>3201T</w:t>
      </w:r>
      <w:r>
        <w:rPr>
          <w:rFonts w:ascii="Times New Roman"/>
          <w:color w:val="000000"/>
          <w:spacing w:val="2"/>
          <w:sz w:val="21"/>
        </w:rPr>
        <w:t xml:space="preserve"> </w:t>
      </w:r>
      <w:r>
        <w:rPr>
          <w:rFonts w:ascii="SimSun" w:hAnsi="SimSun" w:cs="SimSun"/>
          <w:color w:val="000000"/>
          <w:spacing w:val="-7"/>
          <w:sz w:val="21"/>
        </w:rPr>
        <w:t>触变型（防流挂）树脂，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487" w:x="852" w:y="5700"/>
        <w:widowControl w:val="off"/>
        <w:autoSpaceDE w:val="off"/>
        <w:autoSpaceDN w:val="off"/>
        <w:spacing w:before="124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3201V</w:t>
      </w:r>
      <w:r>
        <w:rPr>
          <w:rFonts w:ascii="Times New Roman"/>
          <w:color w:val="000000"/>
          <w:spacing w:val="2"/>
          <w:sz w:val="21"/>
        </w:rPr>
        <w:t xml:space="preserve"> </w:t>
      </w:r>
      <w:r>
        <w:rPr>
          <w:rFonts w:ascii="SimSun" w:hAnsi="SimSun" w:cs="SimSun"/>
          <w:color w:val="000000"/>
          <w:spacing w:val="-4"/>
          <w:sz w:val="21"/>
        </w:rPr>
        <w:t>低粘度型树脂，</w:t>
      </w:r>
      <w:r>
        <w:rPr>
          <w:rFonts w:ascii="Times New Roman"/>
          <w:color w:val="000000"/>
          <w:spacing w:val="0"/>
          <w:sz w:val="21"/>
        </w:rPr>
        <w:t>3201TP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SimSun" w:hAnsi="SimSun" w:cs="SimSun"/>
          <w:color w:val="000000"/>
          <w:spacing w:val="-3"/>
          <w:sz w:val="21"/>
        </w:rPr>
        <w:t>预促进触变型树脂，</w:t>
      </w:r>
      <w:r>
        <w:rPr>
          <w:rFonts w:ascii="Times New Roman"/>
          <w:color w:val="000000"/>
          <w:spacing w:val="0"/>
          <w:sz w:val="21"/>
        </w:rPr>
        <w:t>3201VP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SimSun" w:hAnsi="SimSun" w:cs="SimSun"/>
          <w:color w:val="000000"/>
          <w:spacing w:val="-3"/>
          <w:sz w:val="21"/>
        </w:rPr>
        <w:t>预促进低粘度型树脂，</w:t>
      </w:r>
      <w:r>
        <w:rPr>
          <w:rFonts w:ascii="Times New Roman"/>
          <w:color w:val="000000"/>
          <w:spacing w:val="0"/>
          <w:sz w:val="21"/>
        </w:rPr>
        <w:t>3201LSE</w:t>
      </w:r>
      <w:r>
        <w:rPr>
          <w:rFonts w:ascii="Times New Roman"/>
          <w:color w:val="000000"/>
          <w:spacing w:val="2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低苯乙烯挥发型树脂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487" w:x="852" w:y="5700"/>
        <w:widowControl w:val="off"/>
        <w:autoSpaceDE w:val="off"/>
        <w:autoSpaceDN w:val="off"/>
        <w:spacing w:before="133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等。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832" w:x="852" w:y="6775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有关防腐蚀数据请咨询我公司技术与服务部门。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9140" w:x="852" w:y="7135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本说明书系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2024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年版本，会随技术的发展而有所调整，本公司保留对某些技术数据的修改权。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962" w:x="852" w:y="1562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mHei" w:hAnsi="SimHei" w:cs="SimHei"/>
          <w:color w:val="000000"/>
          <w:spacing w:val="1"/>
          <w:sz w:val="18"/>
        </w:rPr>
        <w:t>免责声明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320" w:x="852" w:y="1586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mSun" w:hAnsi="SimSun" w:cs="SimSun"/>
          <w:color w:val="000000"/>
          <w:spacing w:val="-1"/>
          <w:sz w:val="18"/>
        </w:rPr>
        <w:t>以上所有数据信息是在可控环境下，对产品进行合理工艺处理测试所得。鉴于实际操作工艺等其它因素的影响，这些数据并不能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320" w:x="852" w:y="15861"/>
        <w:widowControl w:val="off"/>
        <w:autoSpaceDE w:val="off"/>
        <w:autoSpaceDN w:val="off"/>
        <w:spacing w:before="53" w:after="0" w:line="18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mSun" w:hAnsi="SimSun" w:cs="SimSun"/>
          <w:color w:val="000000"/>
          <w:spacing w:val="-1"/>
          <w:sz w:val="18"/>
        </w:rPr>
        <w:t>代替使用者本身的调查和测试；本说明书会随技术的发展有所调整，本公司保留对某些技术数据的修改权。在使用本公司产品前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320" w:x="852" w:y="15861"/>
        <w:widowControl w:val="off"/>
        <w:autoSpaceDE w:val="off"/>
        <w:autoSpaceDN w:val="off"/>
        <w:spacing w:before="55" w:after="0" w:line="18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mSun" w:hAnsi="SimSun" w:cs="SimSun"/>
          <w:color w:val="000000"/>
          <w:spacing w:val="0"/>
          <w:sz w:val="18"/>
        </w:rPr>
        <w:t>，建议针对性地进行应有的性能测试，以确保适用。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175.050003051758pt;margin-top:41.2999992370605pt;z-index:-19;width:371.29998779296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24.25pt;margin-top:774.400024414063pt;z-index:-23;width:524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imHei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  <w:font w:name="SimSun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  <w:font w:name="IJFKDU+Wingdings-Regular">
    <w:panose1 w:val="050000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364FFA5F-0000-0000-0000-000000000000}"/>
  </w:font>
  <w:font w:name="HLCFRT+TimesNewRomanPSMT">
    <w:panose1 w:val="02020603050405020304"/>
    <w:charset w:val="01"/>
    <w:family w:val="roman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2A166AEE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styles" Target="styles.xml" /><Relationship Id="rId8" Type="http://schemas.openxmlformats.org/officeDocument/2006/relationships/fontTable" Target="fontTable.xml" /><Relationship Id="rId9" Type="http://schemas.openxmlformats.org/officeDocument/2006/relationships/settings" Target="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docProps/app.xml><?xml version="1.0" encoding="utf-8"?>
<Properties xmlns="http://schemas.openxmlformats.org/officeDocument/2006/extended-properties">
  <Template>Normal</Template>
  <TotalTime>3</TotalTime>
  <Pages>2</Pages>
  <Words>205</Words>
  <Characters>1455</Characters>
  <Application>Aspose</Application>
  <DocSecurity>0</DocSecurity>
  <Lines>94</Lines>
  <Paragraphs>94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1513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root</dc:creator>
  <lastModifiedBy>root</lastModifiedBy>
  <revision>1</revision>
  <dcterms:created xmlns:xsi="http://www.w3.org/2001/XMLSchema-instance" xmlns:dcterms="http://purl.org/dc/terms/" xsi:type="dcterms:W3CDTF">2026-04-20T15:23:37+08:00</dcterms:created>
  <dcterms:modified xmlns:xsi="http://www.w3.org/2001/XMLSchema-instance" xmlns:dcterms="http://purl.org/dc/terms/" xsi:type="dcterms:W3CDTF">2026-04-20T15:23:37+08:00</dcterms:modified>
</coreProperties>
</file>